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F5A3" w14:textId="77777777" w:rsidR="005C3F0D" w:rsidRDefault="005C3F0D">
      <w:bookmarkStart w:id="0" w:name="_heading=h.gjdgxs" w:colFirst="0" w:colLast="0"/>
      <w:bookmarkEnd w:id="0"/>
    </w:p>
    <w:p w14:paraId="4DA8870A" w14:textId="77777777" w:rsidR="009C0EC0" w:rsidRDefault="009C0EC0"/>
    <w:p w14:paraId="7E8234FB" w14:textId="77777777" w:rsidR="009C0EC0" w:rsidRPr="009C0EC0" w:rsidRDefault="009C0EC0" w:rsidP="009C0EC0">
      <w:pPr>
        <w:widowControl w:val="0"/>
        <w:autoSpaceDE w:val="0"/>
        <w:autoSpaceDN w:val="0"/>
        <w:spacing w:before="100" w:after="0" w:line="240" w:lineRule="auto"/>
        <w:ind w:right="332"/>
        <w:jc w:val="center"/>
        <w:rPr>
          <w:rFonts w:ascii="Verdana" w:eastAsia="Verdana" w:hAnsi="Verdana" w:cs="Verdana"/>
          <w:b/>
          <w:bCs/>
          <w:sz w:val="24"/>
          <w:szCs w:val="24"/>
          <w:lang w:val="es-ES" w:eastAsia="en-US"/>
        </w:rPr>
      </w:pPr>
      <w:r w:rsidRPr="009C0EC0">
        <w:rPr>
          <w:rFonts w:ascii="Verdana" w:eastAsia="Verdana" w:hAnsi="Verdana" w:cs="Verdana"/>
          <w:b/>
          <w:bCs/>
          <w:color w:val="57585B"/>
          <w:spacing w:val="15"/>
          <w:w w:val="90"/>
          <w:sz w:val="24"/>
          <w:szCs w:val="24"/>
          <w:lang w:val="es-ES" w:eastAsia="en-US"/>
        </w:rPr>
        <w:t>AUTORIZACIÓN</w:t>
      </w:r>
      <w:r w:rsidRPr="009C0EC0">
        <w:rPr>
          <w:rFonts w:ascii="Verdana" w:eastAsia="Verdana" w:hAnsi="Verdana" w:cs="Verdana"/>
          <w:b/>
          <w:bCs/>
          <w:color w:val="57585B"/>
          <w:spacing w:val="51"/>
          <w:w w:val="90"/>
          <w:sz w:val="24"/>
          <w:szCs w:val="24"/>
          <w:lang w:val="es-ES" w:eastAsia="en-US"/>
        </w:rPr>
        <w:t xml:space="preserve"> </w:t>
      </w:r>
      <w:r w:rsidRPr="009C0EC0">
        <w:rPr>
          <w:rFonts w:ascii="Verdana" w:eastAsia="Verdana" w:hAnsi="Verdana" w:cs="Verdana"/>
          <w:b/>
          <w:bCs/>
          <w:color w:val="57585B"/>
          <w:w w:val="90"/>
          <w:sz w:val="24"/>
          <w:szCs w:val="24"/>
          <w:lang w:val="es-ES" w:eastAsia="en-US"/>
        </w:rPr>
        <w:t>DE</w:t>
      </w:r>
      <w:r w:rsidRPr="009C0EC0">
        <w:rPr>
          <w:rFonts w:ascii="Verdana" w:eastAsia="Verdana" w:hAnsi="Verdana" w:cs="Verdana"/>
          <w:b/>
          <w:bCs/>
          <w:color w:val="57585B"/>
          <w:spacing w:val="34"/>
          <w:w w:val="90"/>
          <w:sz w:val="24"/>
          <w:szCs w:val="24"/>
          <w:lang w:val="es-ES" w:eastAsia="en-US"/>
        </w:rPr>
        <w:t xml:space="preserve"> </w:t>
      </w:r>
      <w:r w:rsidRPr="009C0EC0">
        <w:rPr>
          <w:rFonts w:ascii="Verdana" w:eastAsia="Verdana" w:hAnsi="Verdana" w:cs="Verdana"/>
          <w:b/>
          <w:bCs/>
          <w:color w:val="57585B"/>
          <w:w w:val="90"/>
          <w:sz w:val="24"/>
          <w:szCs w:val="24"/>
          <w:lang w:val="es-ES" w:eastAsia="en-US"/>
        </w:rPr>
        <w:t>USO</w:t>
      </w:r>
      <w:r w:rsidRPr="009C0EC0">
        <w:rPr>
          <w:rFonts w:ascii="Verdana" w:eastAsia="Verdana" w:hAnsi="Verdana" w:cs="Verdana"/>
          <w:b/>
          <w:bCs/>
          <w:color w:val="57585B"/>
          <w:spacing w:val="46"/>
          <w:w w:val="90"/>
          <w:sz w:val="24"/>
          <w:szCs w:val="24"/>
          <w:lang w:val="es-ES" w:eastAsia="en-US"/>
        </w:rPr>
        <w:t xml:space="preserve"> </w:t>
      </w:r>
      <w:r w:rsidRPr="009C0EC0">
        <w:rPr>
          <w:rFonts w:ascii="Verdana" w:eastAsia="Verdana" w:hAnsi="Verdana" w:cs="Verdana"/>
          <w:b/>
          <w:bCs/>
          <w:color w:val="57585B"/>
          <w:w w:val="90"/>
          <w:sz w:val="24"/>
          <w:szCs w:val="24"/>
          <w:lang w:val="es-ES" w:eastAsia="en-US"/>
        </w:rPr>
        <w:t>DE</w:t>
      </w:r>
      <w:r w:rsidRPr="009C0EC0">
        <w:rPr>
          <w:rFonts w:ascii="Verdana" w:eastAsia="Verdana" w:hAnsi="Verdana" w:cs="Verdana"/>
          <w:b/>
          <w:bCs/>
          <w:color w:val="57585B"/>
          <w:spacing w:val="32"/>
          <w:w w:val="90"/>
          <w:sz w:val="24"/>
          <w:szCs w:val="24"/>
          <w:lang w:val="es-ES" w:eastAsia="en-US"/>
        </w:rPr>
        <w:t xml:space="preserve"> </w:t>
      </w:r>
      <w:r w:rsidRPr="009C0EC0">
        <w:rPr>
          <w:rFonts w:ascii="Verdana" w:eastAsia="Verdana" w:hAnsi="Verdana" w:cs="Verdana"/>
          <w:b/>
          <w:bCs/>
          <w:color w:val="57585B"/>
          <w:spacing w:val="12"/>
          <w:w w:val="90"/>
          <w:sz w:val="24"/>
          <w:szCs w:val="24"/>
          <w:lang w:val="es-ES" w:eastAsia="en-US"/>
        </w:rPr>
        <w:t>IMAGEN</w:t>
      </w:r>
      <w:r w:rsidRPr="009C0EC0">
        <w:rPr>
          <w:rFonts w:ascii="Verdana" w:eastAsia="Verdana" w:hAnsi="Verdana" w:cs="Verdana"/>
          <w:b/>
          <w:bCs/>
          <w:color w:val="57585B"/>
          <w:spacing w:val="53"/>
          <w:w w:val="90"/>
          <w:sz w:val="24"/>
          <w:szCs w:val="24"/>
          <w:lang w:val="es-ES" w:eastAsia="en-US"/>
        </w:rPr>
        <w:t xml:space="preserve"> </w:t>
      </w:r>
      <w:r w:rsidRPr="009C0EC0">
        <w:rPr>
          <w:rFonts w:ascii="Verdana" w:eastAsia="Verdana" w:hAnsi="Verdana" w:cs="Verdana"/>
          <w:b/>
          <w:bCs/>
          <w:color w:val="57585B"/>
          <w:w w:val="90"/>
          <w:sz w:val="24"/>
          <w:szCs w:val="24"/>
          <w:lang w:val="es-ES" w:eastAsia="en-US"/>
        </w:rPr>
        <w:t>DE</w:t>
      </w:r>
      <w:r w:rsidRPr="009C0EC0">
        <w:rPr>
          <w:rFonts w:ascii="Verdana" w:eastAsia="Verdana" w:hAnsi="Verdana" w:cs="Verdana"/>
          <w:b/>
          <w:bCs/>
          <w:color w:val="57585B"/>
          <w:spacing w:val="-1"/>
          <w:w w:val="90"/>
          <w:sz w:val="24"/>
          <w:szCs w:val="24"/>
          <w:lang w:val="es-ES" w:eastAsia="en-US"/>
        </w:rPr>
        <w:t xml:space="preserve"> </w:t>
      </w:r>
      <w:r w:rsidRPr="009C0EC0">
        <w:rPr>
          <w:rFonts w:ascii="Verdana" w:eastAsia="Verdana" w:hAnsi="Verdana" w:cs="Verdana"/>
          <w:b/>
          <w:bCs/>
          <w:color w:val="57585B"/>
          <w:w w:val="90"/>
          <w:sz w:val="24"/>
          <w:szCs w:val="24"/>
          <w:lang w:val="es-ES" w:eastAsia="en-US"/>
        </w:rPr>
        <w:t>ADULTOS</w:t>
      </w:r>
    </w:p>
    <w:p w14:paraId="64378CA0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Verdana" w:eastAsia="Times New Roman" w:hAnsi="Times New Roman" w:cs="Times New Roman"/>
          <w:b/>
          <w:sz w:val="28"/>
          <w:szCs w:val="17"/>
          <w:lang w:val="es-ES" w:eastAsia="en-US"/>
        </w:rPr>
      </w:pPr>
    </w:p>
    <w:p w14:paraId="421AB150" w14:textId="77777777" w:rsidR="009C0EC0" w:rsidRPr="009C0EC0" w:rsidRDefault="009C0EC0" w:rsidP="009C0EC0">
      <w:pPr>
        <w:widowControl w:val="0"/>
        <w:autoSpaceDE w:val="0"/>
        <w:autoSpaceDN w:val="0"/>
        <w:spacing w:before="205" w:after="0" w:line="240" w:lineRule="auto"/>
        <w:ind w:left="101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pacing w:val="-1"/>
          <w:sz w:val="20"/>
          <w:lang w:val="es-ES" w:eastAsia="en-US"/>
        </w:rPr>
        <w:t>Lugar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20"/>
          <w:lang w:val="es-ES" w:eastAsia="en-US"/>
        </w:rPr>
        <w:t>..........................................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20"/>
          <w:lang w:val="es-ES" w:eastAsia="en-US"/>
        </w:rPr>
        <w:t xml:space="preserve"> </w:t>
      </w:r>
      <w:proofErr w:type="gramStart"/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Fecha</w:t>
      </w:r>
      <w:r w:rsidRPr="009C0EC0">
        <w:rPr>
          <w:rFonts w:ascii="Times New Roman" w:eastAsia="Times New Roman" w:hAnsi="Times New Roman" w:cs="Times New Roman"/>
          <w:color w:val="221F1F"/>
          <w:spacing w:val="-4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…</w:t>
      </w:r>
      <w:proofErr w:type="gramEnd"/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……………………….…..</w:t>
      </w:r>
    </w:p>
    <w:p w14:paraId="15112614" w14:textId="77777777" w:rsidR="009C0EC0" w:rsidRPr="009C0EC0" w:rsidRDefault="009C0EC0" w:rsidP="009C0E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17"/>
          <w:lang w:val="es-ES" w:eastAsia="en-US"/>
        </w:rPr>
      </w:pPr>
    </w:p>
    <w:p w14:paraId="4DEE82D7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</w:t>
      </w:r>
      <w:r w:rsidRPr="009C0EC0">
        <w:rPr>
          <w:rFonts w:ascii="Times New Roman" w:eastAsia="Times New Roman" w:hAnsi="Times New Roman" w:cs="Times New Roman"/>
          <w:color w:val="221F1F"/>
          <w:spacing w:val="-8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quien</w:t>
      </w:r>
      <w:r w:rsidRPr="009C0EC0">
        <w:rPr>
          <w:rFonts w:ascii="Times New Roman" w:eastAsia="Times New Roman" w:hAnsi="Times New Roman" w:cs="Times New Roman"/>
          <w:color w:val="221F1F"/>
          <w:spacing w:val="-4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corresponda,</w:t>
      </w:r>
    </w:p>
    <w:p w14:paraId="521E4713" w14:textId="77777777" w:rsidR="009C0EC0" w:rsidRPr="009C0EC0" w:rsidRDefault="009C0EC0" w:rsidP="009C0E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17"/>
          <w:lang w:val="es-ES" w:eastAsia="en-US"/>
        </w:rPr>
      </w:pPr>
    </w:p>
    <w:p w14:paraId="6E997CFD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Por</w:t>
      </w:r>
      <w:r w:rsidRPr="009C0EC0">
        <w:rPr>
          <w:rFonts w:ascii="Times New Roman" w:eastAsia="Times New Roman" w:hAnsi="Times New Roman" w:cs="Times New Roman"/>
          <w:color w:val="221F1F"/>
          <w:spacing w:val="-5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medio</w:t>
      </w:r>
      <w:r w:rsidRPr="009C0EC0">
        <w:rPr>
          <w:rFonts w:ascii="Times New Roman" w:eastAsia="Times New Roman" w:hAnsi="Times New Roman" w:cs="Times New Roman"/>
          <w:color w:val="221F1F"/>
          <w:spacing w:val="-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  <w:r w:rsidRPr="009C0EC0">
        <w:rPr>
          <w:rFonts w:ascii="Times New Roman" w:eastAsia="Times New Roman" w:hAnsi="Times New Roman" w:cs="Times New Roman"/>
          <w:color w:val="221F1F"/>
          <w:spacing w:val="-4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la</w:t>
      </w:r>
      <w:r w:rsidRPr="009C0EC0">
        <w:rPr>
          <w:rFonts w:ascii="Times New Roman" w:eastAsia="Times New Roman" w:hAnsi="Times New Roman" w:cs="Times New Roman"/>
          <w:color w:val="221F1F"/>
          <w:spacing w:val="-3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presente,</w:t>
      </w:r>
      <w:r w:rsidRPr="009C0EC0">
        <w:rPr>
          <w:rFonts w:ascii="Times New Roman" w:eastAsia="Times New Roman" w:hAnsi="Times New Roman" w:cs="Times New Roman"/>
          <w:color w:val="221F1F"/>
          <w:spacing w:val="-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quien</w:t>
      </w:r>
      <w:r w:rsidRPr="009C0EC0">
        <w:rPr>
          <w:rFonts w:ascii="Times New Roman" w:eastAsia="Times New Roman" w:hAnsi="Times New Roman" w:cs="Times New Roman"/>
          <w:color w:val="221F1F"/>
          <w:spacing w:val="-5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suscribe</w:t>
      </w:r>
    </w:p>
    <w:p w14:paraId="115CF4FE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7"/>
          <w:lang w:val="es-ES" w:eastAsia="en-US"/>
        </w:rPr>
      </w:pPr>
    </w:p>
    <w:p w14:paraId="362F6A26" w14:textId="77777777" w:rsidR="009C0EC0" w:rsidRPr="009C0EC0" w:rsidRDefault="009C0EC0" w:rsidP="009C0E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7"/>
          <w:lang w:val="es-ES" w:eastAsia="en-US"/>
        </w:rPr>
      </w:pPr>
    </w:p>
    <w:p w14:paraId="5407FE48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………………………………………...………………………………………</w:t>
      </w:r>
    </w:p>
    <w:p w14:paraId="51B2FF20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7"/>
          <w:lang w:val="es-ES" w:eastAsia="en-US"/>
        </w:rPr>
      </w:pPr>
    </w:p>
    <w:p w14:paraId="5AF248D6" w14:textId="77777777" w:rsidR="009C0EC0" w:rsidRPr="009C0EC0" w:rsidRDefault="009C0EC0" w:rsidP="009C0EC0">
      <w:pPr>
        <w:widowControl w:val="0"/>
        <w:tabs>
          <w:tab w:val="left" w:leader="dot" w:pos="4890"/>
        </w:tabs>
        <w:autoSpaceDE w:val="0"/>
        <w:autoSpaceDN w:val="0"/>
        <w:spacing w:before="139" w:after="0" w:line="240" w:lineRule="auto"/>
        <w:ind w:left="101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…………………………</w:t>
      </w:r>
      <w:r w:rsidRPr="009C0EC0">
        <w:rPr>
          <w:rFonts w:ascii="Times New Roman" w:eastAsia="Times New Roman" w:hAnsi="Times New Roman" w:cs="Times New Roman"/>
          <w:color w:val="221F1F"/>
          <w:spacing w:val="-4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Documento</w:t>
      </w:r>
      <w:r w:rsidRPr="009C0EC0">
        <w:rPr>
          <w:rFonts w:ascii="Times New Roman" w:eastAsia="Times New Roman" w:hAnsi="Times New Roman" w:cs="Times New Roman"/>
          <w:color w:val="221F1F"/>
          <w:spacing w:val="-3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Tipo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ab/>
        <w:t>Número</w:t>
      </w:r>
    </w:p>
    <w:p w14:paraId="1BE12E42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7"/>
          <w:lang w:val="es-ES" w:eastAsia="en-US"/>
        </w:rPr>
      </w:pPr>
    </w:p>
    <w:p w14:paraId="28B85EC3" w14:textId="77777777" w:rsidR="009C0EC0" w:rsidRPr="009C0EC0" w:rsidRDefault="009C0EC0" w:rsidP="009C0EC0">
      <w:pPr>
        <w:widowControl w:val="0"/>
        <w:autoSpaceDE w:val="0"/>
        <w:autoSpaceDN w:val="0"/>
        <w:spacing w:before="137" w:after="0" w:line="240" w:lineRule="auto"/>
        <w:ind w:left="101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……………………………....</w:t>
      </w:r>
    </w:p>
    <w:p w14:paraId="44182EF0" w14:textId="77777777" w:rsidR="009C0EC0" w:rsidRPr="009C0EC0" w:rsidRDefault="009C0EC0" w:rsidP="009C0E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17"/>
          <w:lang w:val="es-ES" w:eastAsia="en-US"/>
        </w:rPr>
      </w:pPr>
    </w:p>
    <w:p w14:paraId="6ECD8DB1" w14:textId="2453AE80" w:rsidR="009C0EC0" w:rsidRPr="009C0EC0" w:rsidRDefault="009C0EC0" w:rsidP="009C0EC0">
      <w:pPr>
        <w:widowControl w:val="0"/>
        <w:tabs>
          <w:tab w:val="left" w:pos="554"/>
          <w:tab w:val="left" w:pos="1253"/>
        </w:tabs>
        <w:autoSpaceDE w:val="0"/>
        <w:autoSpaceDN w:val="0"/>
        <w:spacing w:before="91" w:after="0" w:line="240" w:lineRule="auto"/>
        <w:ind w:left="101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81CF1A" wp14:editId="3493C75B">
                <wp:simplePos x="0" y="0"/>
                <wp:positionH relativeFrom="page">
                  <wp:posOffset>730250</wp:posOffset>
                </wp:positionH>
                <wp:positionV relativeFrom="paragraph">
                  <wp:posOffset>85090</wp:posOffset>
                </wp:positionV>
                <wp:extent cx="98425" cy="98425"/>
                <wp:effectExtent l="6350" t="10795" r="9525" b="14605"/>
                <wp:wrapNone/>
                <wp:docPr id="36342188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E8448" id="Rectángulo 5" o:spid="_x0000_s1026" style="position:absolute;margin-left:57.5pt;margin-top:6.7pt;width:7.75pt;height: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kTDgIAAAQEAAAOAAAAZHJzL2Uyb0RvYy54bWysU9tu2zAMfR+wfxD0vviCdE2NOEWRLMOA&#10;bh3Q7QMUWbaFyaJGKXGyrx8lp2mwvQ3zg0GK1CF5eLS8Pw6GHRR6DbbmxSznTFkJjbZdzb9/275b&#10;cOaDsI0wYFXNT8rz+9XbN8vRVaqEHkyjkBGI9dXoat6H4Kos87JXg/AzcMpSsAUcRCAXu6xBMRL6&#10;YLIyz99nI2DjEKTynk43U5CvEn7bKhme2tarwEzNqbeQ/pj+u/jPVktRdShcr+W5DfEPXQxCWyp6&#10;gdqIINge9V9Qg5YIHtowkzBk0LZaqjQDTVPkf0zz3Aun0ixEjncXmvz/g5VfDs/uK8bWvXsE+cMz&#10;C+te2E49IMLYK9FQuSISlY3OV5cL0fF0le3Gz9DQasU+QOLg2OIQAWk6dkxUny5Uq2Ngkg7vFvPy&#10;hjNJkcmM+KJ6uerQh48KBhaNmiPtMUGLw6MPU+pLSqxkYauNSbs0lo3Ub3mb5+mGB6ObGE0jYrdb&#10;G2QHQXIoy2JbbNNgNPx1WoTeCN9PeSk0CWXQgdRq9FDzRR6/6TiS9ME2qX4Q2kw2jWPsmbVIVNSk&#10;r3bQnIg0hEmK9HTI6AF/cTaSDGvuf+4FKs7MJ0vE3xXzedRtcuY3tyU5eB3ZXUeElQRV88DZZK7D&#10;pPW9Q931VKlIpFh4oGW1OlH52tW5WZJaWsb5WUQtX/sp6/Xxrn4DAAD//wMAUEsDBBQABgAIAAAA&#10;IQCOozii3wAAAAkBAAAPAAAAZHJzL2Rvd25yZXYueG1sTI9BT4NAEIXvJv6HzZh4s0tb0RZZGq3x&#10;oIeqSO9TGIGUnSXstMV/7/akt3mZl/e+l65G26kjDb51bGA6iUARl65quTZQfL3cLEB5Qa6wc0wG&#10;fsjDKru8SDGp3Ik/6ZhLrUII+wQNNCJ9orUvG7LoJ64nDr9vN1iUIIdaVwOeQrjt9CyK7rTFlkND&#10;gz2tGyr3+cEaeI3XdP8u2/222BTy8bTB53z5Zsz11fj4AEpolD8znPEDOmSBaecOXHnVBT2NwxYJ&#10;x/wW1Nkwj2JQOwOzxRJ0lur/C7JfAAAA//8DAFBLAQItABQABgAIAAAAIQC2gziS/gAAAOEBAAAT&#10;AAAAAAAAAAAAAAAAAAAAAABbQ29udGVudF9UeXBlc10ueG1sUEsBAi0AFAAGAAgAAAAhADj9If/W&#10;AAAAlAEAAAsAAAAAAAAAAAAAAAAALwEAAF9yZWxzLy5yZWxzUEsBAi0AFAAGAAgAAAAhALw4qRMO&#10;AgAABAQAAA4AAAAAAAAAAAAAAAAALgIAAGRycy9lMm9Eb2MueG1sUEsBAi0AFAAGAAgAAAAhAI6j&#10;OKLfAAAACQEAAA8AAAAAAAAAAAAAAAAAaAQAAGRycy9kb3ducmV2LnhtbFBLBQYAAAAABAAEAPMA&#10;AAB0BQAAAAA=&#10;" filled="f" strokecolor="#221f1f" strokeweight="1pt">
                <w10:wrap anchorx="page"/>
              </v:rect>
            </w:pict>
          </mc:Fallback>
        </mc:AlternateContent>
      </w:r>
      <w:r w:rsidRPr="009C0EC0">
        <w:rPr>
          <w:rFonts w:ascii="Times New Roman" w:eastAsia="Times New Roman" w:hAnsi="Times New Roman" w:cs="Times New Roman"/>
          <w:noProof/>
          <w:lang w:val="es-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F2ED31" wp14:editId="32582C54">
                <wp:simplePos x="0" y="0"/>
                <wp:positionH relativeFrom="page">
                  <wp:posOffset>1092200</wp:posOffset>
                </wp:positionH>
                <wp:positionV relativeFrom="paragraph">
                  <wp:posOffset>85090</wp:posOffset>
                </wp:positionV>
                <wp:extent cx="98425" cy="98425"/>
                <wp:effectExtent l="6350" t="10795" r="9525" b="14605"/>
                <wp:wrapNone/>
                <wp:docPr id="1611256970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34B9F7" id="Rectángulo 4" o:spid="_x0000_s1026" style="position:absolute;margin-left:86pt;margin-top:6.7pt;width:7.75pt;height: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kTDgIAAAQEAAAOAAAAZHJzL2Uyb0RvYy54bWysU9tu2zAMfR+wfxD0vviCdE2NOEWRLMOA&#10;bh3Q7QMUWbaFyaJGKXGyrx8lp2mwvQ3zg0GK1CF5eLS8Pw6GHRR6DbbmxSznTFkJjbZdzb9/275b&#10;cOaDsI0wYFXNT8rz+9XbN8vRVaqEHkyjkBGI9dXoat6H4Kos87JXg/AzcMpSsAUcRCAXu6xBMRL6&#10;YLIyz99nI2DjEKTynk43U5CvEn7bKhme2tarwEzNqbeQ/pj+u/jPVktRdShcr+W5DfEPXQxCWyp6&#10;gdqIINge9V9Qg5YIHtowkzBk0LZaqjQDTVPkf0zz3Aun0ixEjncXmvz/g5VfDs/uK8bWvXsE+cMz&#10;C+te2E49IMLYK9FQuSISlY3OV5cL0fF0le3Gz9DQasU+QOLg2OIQAWk6dkxUny5Uq2Ngkg7vFvPy&#10;hjNJkcmM+KJ6uerQh48KBhaNmiPtMUGLw6MPU+pLSqxkYauNSbs0lo3Ub3mb5+mGB6ObGE0jYrdb&#10;G2QHQXIoy2JbbNNgNPx1WoTeCN9PeSk0CWXQgdRq9FDzRR6/6TiS9ME2qX4Q2kw2jWPsmbVIVNSk&#10;r3bQnIg0hEmK9HTI6AF/cTaSDGvuf+4FKs7MJ0vE3xXzedRtcuY3tyU5eB3ZXUeElQRV88DZZK7D&#10;pPW9Q931VKlIpFh4oGW1OlH52tW5WZJaWsb5WUQtX/sp6/Xxrn4DAAD//wMAUEsDBBQABgAIAAAA&#10;IQBedCGq3wAAAAkBAAAPAAAAZHJzL2Rvd25yZXYueG1sTI/BTsMwEETvSPyDtUjcqEOgJA1xKiji&#10;QA8FQnrfxksSNbajeNuGv8c9wW1HO5p5ky8n04sjjb5zVsHtLAJBtna6s42C6uv1JgXhGa3G3llS&#10;8EMelsXlRY6Zdif7SceSGxFCrM9QQcs8ZFL6uiWDfuYGsuH37UaDHOTYSD3iKYSbXsZR9CANdjY0&#10;tDjQqqV6Xx6Mgrf5ipJ33u631abij+cNvpSLtVLXV9PTIwimif/McMYP6FAEpp07WO1FH3QShy0c&#10;jrt7EGdDmsxB7BTE6QJkkcv/C4pfAAAA//8DAFBLAQItABQABgAIAAAAIQC2gziS/gAAAOEBAAAT&#10;AAAAAAAAAAAAAAAAAAAAAABbQ29udGVudF9UeXBlc10ueG1sUEsBAi0AFAAGAAgAAAAhADj9If/W&#10;AAAAlAEAAAsAAAAAAAAAAAAAAAAALwEAAF9yZWxzLy5yZWxzUEsBAi0AFAAGAAgAAAAhALw4qRMO&#10;AgAABAQAAA4AAAAAAAAAAAAAAAAALgIAAGRycy9lMm9Eb2MueG1sUEsBAi0AFAAGAAgAAAAhAF50&#10;IarfAAAACQEAAA8AAAAAAAAAAAAAAAAAaAQAAGRycy9kb3ducmV2LnhtbFBLBQYAAAAABAAEAPMA&#10;AAB0BQAAAAA=&#10;" filled="f" strokecolor="#221f1f" strokeweight="1pt">
                <w10:wrap anchorx="page"/>
              </v:rect>
            </w:pict>
          </mc:Fallback>
        </mc:AlternateConten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SI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ab/>
        <w:t>NO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ab/>
        <w:t>(marcar</w:t>
      </w:r>
      <w:r w:rsidRPr="009C0EC0">
        <w:rPr>
          <w:rFonts w:ascii="Times New Roman" w:eastAsia="Times New Roman" w:hAnsi="Times New Roman" w:cs="Times New Roman"/>
          <w:color w:val="221F1F"/>
          <w:spacing w:val="1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lo</w:t>
      </w:r>
      <w:r w:rsidRPr="009C0EC0">
        <w:rPr>
          <w:rFonts w:ascii="Times New Roman" w:eastAsia="Times New Roman" w:hAnsi="Times New Roman" w:cs="Times New Roman"/>
          <w:color w:val="221F1F"/>
          <w:spacing w:val="18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que</w:t>
      </w:r>
      <w:r w:rsidRPr="009C0EC0">
        <w:rPr>
          <w:rFonts w:ascii="Times New Roman" w:eastAsia="Times New Roman" w:hAnsi="Times New Roman" w:cs="Times New Roman"/>
          <w:color w:val="221F1F"/>
          <w:spacing w:val="15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corresponda)</w:t>
      </w:r>
      <w:r w:rsidRPr="009C0EC0">
        <w:rPr>
          <w:rFonts w:ascii="Times New Roman" w:eastAsia="Times New Roman" w:hAnsi="Times New Roman" w:cs="Times New Roman"/>
          <w:color w:val="221F1F"/>
          <w:spacing w:val="17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AUTORIZO</w:t>
      </w:r>
      <w:r w:rsidRPr="009C0EC0">
        <w:rPr>
          <w:rFonts w:ascii="Times New Roman" w:eastAsia="Times New Roman" w:hAnsi="Times New Roman" w:cs="Times New Roman"/>
          <w:color w:val="221F1F"/>
          <w:spacing w:val="17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</w:t>
      </w:r>
      <w:r w:rsidRPr="009C0EC0">
        <w:rPr>
          <w:rFonts w:ascii="Times New Roman" w:eastAsia="Times New Roman" w:hAnsi="Times New Roman" w:cs="Times New Roman"/>
          <w:color w:val="221F1F"/>
          <w:spacing w:val="17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la</w:t>
      </w:r>
      <w:r w:rsidRPr="009C0EC0">
        <w:rPr>
          <w:rFonts w:ascii="Times New Roman" w:eastAsia="Times New Roman" w:hAnsi="Times New Roman" w:cs="Times New Roman"/>
          <w:color w:val="221F1F"/>
          <w:spacing w:val="1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Dirección</w:t>
      </w:r>
      <w:r w:rsidRPr="009C0EC0">
        <w:rPr>
          <w:rFonts w:ascii="Times New Roman" w:eastAsia="Times New Roman" w:hAnsi="Times New Roman" w:cs="Times New Roman"/>
          <w:color w:val="221F1F"/>
          <w:spacing w:val="1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General</w:t>
      </w:r>
      <w:r w:rsidRPr="009C0EC0">
        <w:rPr>
          <w:rFonts w:ascii="Times New Roman" w:eastAsia="Times New Roman" w:hAnsi="Times New Roman" w:cs="Times New Roman"/>
          <w:color w:val="221F1F"/>
          <w:spacing w:val="17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  <w:r w:rsidRPr="009C0EC0">
        <w:rPr>
          <w:rFonts w:ascii="Times New Roman" w:eastAsia="Times New Roman" w:hAnsi="Times New Roman" w:cs="Times New Roman"/>
          <w:color w:val="221F1F"/>
          <w:spacing w:val="1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Cultura</w:t>
      </w:r>
      <w:r w:rsidRPr="009C0EC0">
        <w:rPr>
          <w:rFonts w:ascii="Times New Roman" w:eastAsia="Times New Roman" w:hAnsi="Times New Roman" w:cs="Times New Roman"/>
          <w:color w:val="221F1F"/>
          <w:spacing w:val="17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y</w:t>
      </w:r>
      <w:r w:rsidRPr="009C0EC0">
        <w:rPr>
          <w:rFonts w:ascii="Times New Roman" w:eastAsia="Times New Roman" w:hAnsi="Times New Roman" w:cs="Times New Roman"/>
          <w:color w:val="221F1F"/>
          <w:spacing w:val="13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Educación</w:t>
      </w:r>
      <w:r w:rsidRPr="009C0EC0">
        <w:rPr>
          <w:rFonts w:ascii="Times New Roman" w:eastAsia="Times New Roman" w:hAnsi="Times New Roman" w:cs="Times New Roman"/>
          <w:color w:val="221F1F"/>
          <w:spacing w:val="1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  <w:r w:rsidRPr="009C0EC0">
        <w:rPr>
          <w:rFonts w:ascii="Times New Roman" w:eastAsia="Times New Roman" w:hAnsi="Times New Roman" w:cs="Times New Roman"/>
          <w:color w:val="221F1F"/>
          <w:spacing w:val="16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la</w:t>
      </w:r>
      <w:r w:rsidRPr="009C0EC0">
        <w:rPr>
          <w:rFonts w:ascii="Times New Roman" w:eastAsia="Times New Roman" w:hAnsi="Times New Roman" w:cs="Times New Roman"/>
          <w:color w:val="221F1F"/>
          <w:spacing w:val="17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Provincia</w:t>
      </w:r>
      <w:r w:rsidRPr="009C0EC0">
        <w:rPr>
          <w:rFonts w:ascii="Times New Roman" w:eastAsia="Times New Roman" w:hAnsi="Times New Roman" w:cs="Times New Roman"/>
          <w:color w:val="221F1F"/>
          <w:spacing w:val="29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</w:p>
    <w:p w14:paraId="5EC1BDB4" w14:textId="77777777" w:rsidR="009C0EC0" w:rsidRPr="009C0EC0" w:rsidRDefault="009C0EC0" w:rsidP="009C0EC0">
      <w:pPr>
        <w:widowControl w:val="0"/>
        <w:autoSpaceDE w:val="0"/>
        <w:autoSpaceDN w:val="0"/>
        <w:spacing w:before="1" w:after="0" w:line="240" w:lineRule="auto"/>
        <w:ind w:left="101" w:right="129"/>
        <w:jc w:val="both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Buenos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Aires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y/o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quien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ellos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indiquen,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forma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gratuita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y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sin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límite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tiempo,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la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utilización,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exhibición</w:t>
      </w:r>
      <w:r w:rsidRPr="009C0EC0">
        <w:rPr>
          <w:rFonts w:ascii="Times New Roman" w:eastAsia="Times New Roman" w:hAnsi="Times New Roman" w:cs="Times New Roman"/>
          <w:color w:val="221F1F"/>
          <w:spacing w:val="50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y/o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reproducción por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cualquier medio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físico o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digital,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gráﬁco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y/o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audiovisual, actualmente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conocido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o que</w:t>
      </w:r>
      <w:r w:rsidRPr="009C0EC0">
        <w:rPr>
          <w:rFonts w:ascii="Times New Roman" w:eastAsia="Times New Roman" w:hAnsi="Times New Roman" w:cs="Times New Roman"/>
          <w:color w:val="221F1F"/>
          <w:spacing w:val="50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se invente en el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 xml:space="preserve">futuro, y con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ﬁnes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 xml:space="preserve"> estrictamente educativos, de las imágenes, videos y sonidos registrados en las diferentes actividades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educativas que se realizan bajo supervisión de autoridades escolares dependientes de la Dirección General de Cultura y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Educación</w:t>
      </w:r>
      <w:r w:rsidRPr="009C0EC0">
        <w:rPr>
          <w:rFonts w:ascii="Times New Roman" w:eastAsia="Times New Roman" w:hAnsi="Times New Roman" w:cs="Times New Roman"/>
          <w:color w:val="221F1F"/>
          <w:spacing w:val="4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  <w:r w:rsidRPr="009C0EC0">
        <w:rPr>
          <w:rFonts w:ascii="Times New Roman" w:eastAsia="Times New Roman" w:hAnsi="Times New Roman" w:cs="Times New Roman"/>
          <w:color w:val="221F1F"/>
          <w:spacing w:val="3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la</w:t>
      </w:r>
      <w:r w:rsidRPr="009C0EC0">
        <w:rPr>
          <w:rFonts w:ascii="Times New Roman" w:eastAsia="Times New Roman" w:hAnsi="Times New Roman" w:cs="Times New Roman"/>
          <w:color w:val="221F1F"/>
          <w:spacing w:val="5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Provincia</w:t>
      </w:r>
      <w:r w:rsidRPr="009C0EC0">
        <w:rPr>
          <w:rFonts w:ascii="Times New Roman" w:eastAsia="Times New Roman" w:hAnsi="Times New Roman" w:cs="Times New Roman"/>
          <w:color w:val="221F1F"/>
          <w:spacing w:val="3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de</w:t>
      </w:r>
      <w:r w:rsidRPr="009C0EC0">
        <w:rPr>
          <w:rFonts w:ascii="Times New Roman" w:eastAsia="Times New Roman" w:hAnsi="Times New Roman" w:cs="Times New Roman"/>
          <w:color w:val="221F1F"/>
          <w:spacing w:val="5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Buenos</w:t>
      </w:r>
      <w:r w:rsidRPr="009C0EC0">
        <w:rPr>
          <w:rFonts w:ascii="Times New Roman" w:eastAsia="Times New Roman" w:hAnsi="Times New Roman" w:cs="Times New Roman"/>
          <w:color w:val="221F1F"/>
          <w:spacing w:val="5"/>
          <w:sz w:val="20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Aires.</w:t>
      </w:r>
    </w:p>
    <w:p w14:paraId="49978CB7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7"/>
          <w:lang w:val="es-ES" w:eastAsia="en-US"/>
        </w:rPr>
      </w:pPr>
    </w:p>
    <w:p w14:paraId="55FE18A7" w14:textId="77777777" w:rsidR="009C0EC0" w:rsidRPr="009C0EC0" w:rsidRDefault="009C0EC0" w:rsidP="009C0EC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17"/>
          <w:lang w:val="es-ES" w:eastAsia="en-US"/>
        </w:rPr>
      </w:pPr>
    </w:p>
    <w:p w14:paraId="1004A626" w14:textId="77777777" w:rsidR="009C0EC0" w:rsidRPr="009C0EC0" w:rsidRDefault="009C0EC0" w:rsidP="009C0EC0">
      <w:pPr>
        <w:widowControl w:val="0"/>
        <w:tabs>
          <w:tab w:val="left" w:pos="3130"/>
        </w:tabs>
        <w:autoSpaceDE w:val="0"/>
        <w:autoSpaceDN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sz w:val="20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>.......................................</w:t>
      </w:r>
      <w:r w:rsidRPr="009C0EC0">
        <w:rPr>
          <w:rFonts w:ascii="Times New Roman" w:eastAsia="Times New Roman" w:hAnsi="Times New Roman" w:cs="Times New Roman"/>
          <w:color w:val="221F1F"/>
          <w:sz w:val="20"/>
          <w:lang w:val="es-ES" w:eastAsia="en-US"/>
        </w:rPr>
        <w:tab/>
        <w:t>…………………………………………………..</w:t>
      </w:r>
    </w:p>
    <w:p w14:paraId="1D66AD5D" w14:textId="77777777" w:rsidR="009C0EC0" w:rsidRPr="009C0EC0" w:rsidRDefault="009C0EC0" w:rsidP="009C0EC0">
      <w:pPr>
        <w:widowControl w:val="0"/>
        <w:tabs>
          <w:tab w:val="left" w:pos="3199"/>
        </w:tabs>
        <w:autoSpaceDE w:val="0"/>
        <w:autoSpaceDN w:val="0"/>
        <w:spacing w:before="40" w:after="0" w:line="240" w:lineRule="auto"/>
        <w:ind w:right="164"/>
        <w:jc w:val="center"/>
        <w:rPr>
          <w:rFonts w:ascii="Times New Roman" w:eastAsia="Times New Roman" w:hAnsi="Times New Roman" w:cs="Times New Roman"/>
          <w:sz w:val="16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16"/>
          <w:lang w:val="es-ES" w:eastAsia="en-US"/>
        </w:rPr>
        <w:t>FIRMA</w:t>
      </w:r>
      <w:r w:rsidRPr="009C0EC0">
        <w:rPr>
          <w:rFonts w:ascii="Times New Roman" w:eastAsia="Times New Roman" w:hAnsi="Times New Roman" w:cs="Times New Roman"/>
          <w:color w:val="221F1F"/>
          <w:sz w:val="16"/>
          <w:lang w:val="es-ES" w:eastAsia="en-US"/>
        </w:rPr>
        <w:tab/>
        <w:t>ACLARACIÓN</w:t>
      </w:r>
    </w:p>
    <w:p w14:paraId="07158D0C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val="es-ES" w:eastAsia="en-US"/>
        </w:rPr>
      </w:pPr>
    </w:p>
    <w:p w14:paraId="60D0CB0A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val="es-ES" w:eastAsia="en-US"/>
        </w:rPr>
      </w:pPr>
    </w:p>
    <w:p w14:paraId="450A3BFD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7"/>
          <w:lang w:val="es-ES" w:eastAsia="en-US"/>
        </w:rPr>
      </w:pPr>
    </w:p>
    <w:p w14:paraId="34AC2E54" w14:textId="77777777" w:rsidR="009C0EC0" w:rsidRPr="009C0EC0" w:rsidRDefault="009C0EC0" w:rsidP="009C0E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17"/>
          <w:lang w:val="es-ES" w:eastAsia="en-US"/>
        </w:rPr>
      </w:pPr>
    </w:p>
    <w:p w14:paraId="4C7A290D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ind w:left="101" w:right="140"/>
        <w:jc w:val="both"/>
        <w:rPr>
          <w:rFonts w:ascii="Times New Roman" w:eastAsia="Times New Roman" w:hAnsi="Times New Roman" w:cs="Times New Roman"/>
          <w:sz w:val="17"/>
          <w:szCs w:val="17"/>
          <w:lang w:val="es-ES" w:eastAsia="en-US"/>
        </w:rPr>
      </w:pP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Por la presente cumplo con lo preceptuado por el art. 53 del Código Civil y Comercial de la Nación y art. 31 de la Ley 11.723,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signiﬁcando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 ésta el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aviso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que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prevé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la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normativa</w:t>
      </w:r>
      <w:r w:rsidRPr="009C0EC0">
        <w:rPr>
          <w:rFonts w:ascii="Times New Roman" w:eastAsia="Times New Roman" w:hAnsi="Times New Roman" w:cs="Times New Roman"/>
          <w:color w:val="221F1F"/>
          <w:spacing w:val="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vigente.</w:t>
      </w:r>
    </w:p>
    <w:p w14:paraId="0585BE14" w14:textId="77777777" w:rsidR="009C0EC0" w:rsidRPr="009C0EC0" w:rsidRDefault="009C0EC0" w:rsidP="009C0EC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17"/>
          <w:lang w:val="es-ES" w:eastAsia="en-US"/>
        </w:rPr>
      </w:pPr>
    </w:p>
    <w:p w14:paraId="76D9BD62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ind w:left="101" w:right="134"/>
        <w:jc w:val="both"/>
        <w:rPr>
          <w:rFonts w:ascii="Times New Roman" w:eastAsia="Times New Roman" w:hAnsi="Times New Roman" w:cs="Times New Roman"/>
          <w:sz w:val="17"/>
          <w:szCs w:val="17"/>
          <w:lang w:val="es-ES" w:eastAsia="en-US"/>
        </w:rPr>
      </w:pPr>
      <w:r w:rsidRPr="009C0EC0">
        <w:rPr>
          <w:rFonts w:ascii="Times New Roman" w:eastAsia="Times New Roman" w:hAnsi="Times New Roman" w:cs="Times New Roman"/>
          <w:b/>
          <w:color w:val="221F1F"/>
          <w:sz w:val="17"/>
          <w:szCs w:val="17"/>
          <w:lang w:val="es-ES" w:eastAsia="en-US"/>
        </w:rPr>
        <w:t>Artículo 53 C.C.C.N. Derecho a la imagen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. Para captar o reproducir la imagen o la voz de una persona, de cualquier modo que se haga, es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necesario su consentimiento, excepto en los siguientes casos: a) que la persona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participe en actos públicos; b) que exista un</w:t>
      </w:r>
      <w:r w:rsidRPr="009C0EC0">
        <w:rPr>
          <w:rFonts w:ascii="Times New Roman" w:eastAsia="Times New Roman" w:hAnsi="Times New Roman" w:cs="Times New Roman"/>
          <w:color w:val="221F1F"/>
          <w:spacing w:val="4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interés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cientíﬁco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,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cultural o educacional prioritario, y se tomen las precauciones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suﬁcientes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 para evitar un daño innecesario; c) que se trate del ejercicio regular del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derecho de informar sobre acontecimientos de interés general. En caso de personas fallecidas pueden prestar el consentimiento sus herederos o el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designado por el causante en una disposición de última voluntad. Si hay desacuerdo entre herederos de un mismo grado, resuelve el juez. Pasados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veinte</w:t>
      </w:r>
      <w:r w:rsidRPr="009C0EC0">
        <w:rPr>
          <w:rFonts w:ascii="Times New Roman" w:eastAsia="Times New Roman" w:hAnsi="Times New Roman" w:cs="Times New Roman"/>
          <w:color w:val="221F1F"/>
          <w:spacing w:val="-4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años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desde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la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muerte, la</w:t>
      </w:r>
      <w:r w:rsidRPr="009C0EC0">
        <w:rPr>
          <w:rFonts w:ascii="Times New Roman" w:eastAsia="Times New Roman" w:hAnsi="Times New Roman" w:cs="Times New Roman"/>
          <w:color w:val="221F1F"/>
          <w:spacing w:val="-3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reproducción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no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ofensiva es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libre.</w:t>
      </w:r>
    </w:p>
    <w:p w14:paraId="1A435AAE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s-ES" w:eastAsia="en-US"/>
        </w:rPr>
      </w:pPr>
    </w:p>
    <w:p w14:paraId="24FA8547" w14:textId="77777777" w:rsidR="009C0EC0" w:rsidRPr="009C0EC0" w:rsidRDefault="009C0EC0" w:rsidP="009C0EC0">
      <w:pPr>
        <w:widowControl w:val="0"/>
        <w:autoSpaceDE w:val="0"/>
        <w:autoSpaceDN w:val="0"/>
        <w:spacing w:after="0" w:line="240" w:lineRule="auto"/>
        <w:ind w:left="101" w:right="136"/>
        <w:jc w:val="both"/>
        <w:rPr>
          <w:rFonts w:ascii="Times New Roman" w:eastAsia="Times New Roman" w:hAnsi="Times New Roman" w:cs="Times New Roman"/>
          <w:sz w:val="17"/>
          <w:szCs w:val="17"/>
          <w:lang w:val="es-ES" w:eastAsia="en-US"/>
        </w:rPr>
      </w:pPr>
      <w:r w:rsidRPr="009C0EC0">
        <w:rPr>
          <w:rFonts w:ascii="Times New Roman" w:eastAsia="Times New Roman" w:hAnsi="Times New Roman" w:cs="Times New Roman"/>
          <w:b/>
          <w:color w:val="221F1F"/>
          <w:sz w:val="17"/>
          <w:szCs w:val="17"/>
          <w:lang w:val="es-ES" w:eastAsia="en-US"/>
        </w:rPr>
        <w:t>Art. 31 Ley de Propiedad Intelectual 11.723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. El retrato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fotográﬁco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 de una persona no puede ser puesto en el comercio sin el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consenti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- miento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expreso de la persona misma y muerta ésta, de su cónyuge e hijos o descendientes directos de éstos, o en su defecto, del padre o de la madre.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Faltando el cónyuge, los hijos, el padre o la madre, o los descendientes directos de los hijos, la publicación es libre.-La persona que haya dado su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consentimiento puede revocarlo resarciendo daños y perjuicios.-Es libre la publicación del retrato cuando se relacione con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ﬁnes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 xml:space="preserve"> </w:t>
      </w:r>
      <w:proofErr w:type="spellStart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cientíﬁcos</w:t>
      </w:r>
      <w:proofErr w:type="spellEnd"/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,</w:t>
      </w:r>
      <w:r w:rsidRPr="009C0EC0">
        <w:rPr>
          <w:rFonts w:ascii="Times New Roman" w:eastAsia="Times New Roman" w:hAnsi="Times New Roman" w:cs="Times New Roman"/>
          <w:color w:val="221F1F"/>
          <w:spacing w:val="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didácticos y</w:t>
      </w:r>
      <w:r w:rsidRPr="009C0EC0">
        <w:rPr>
          <w:rFonts w:ascii="Times New Roman" w:eastAsia="Times New Roman" w:hAnsi="Times New Roman" w:cs="Times New Roman"/>
          <w:color w:val="221F1F"/>
          <w:spacing w:val="-4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en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general culturales, o</w:t>
      </w:r>
      <w:r w:rsidRPr="009C0EC0">
        <w:rPr>
          <w:rFonts w:ascii="Times New Roman" w:eastAsia="Times New Roman" w:hAnsi="Times New Roman" w:cs="Times New Roman"/>
          <w:color w:val="221F1F"/>
          <w:spacing w:val="-4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con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hechos o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acontecimientos de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interés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público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o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que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se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hubieran</w:t>
      </w:r>
      <w:r w:rsidRPr="009C0EC0">
        <w:rPr>
          <w:rFonts w:ascii="Times New Roman" w:eastAsia="Times New Roman" w:hAnsi="Times New Roman" w:cs="Times New Roman"/>
          <w:color w:val="221F1F"/>
          <w:spacing w:val="6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desarrollado</w:t>
      </w:r>
      <w:r w:rsidRPr="009C0EC0">
        <w:rPr>
          <w:rFonts w:ascii="Times New Roman" w:eastAsia="Times New Roman" w:hAnsi="Times New Roman" w:cs="Times New Roman"/>
          <w:color w:val="221F1F"/>
          <w:spacing w:val="-1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en</w:t>
      </w:r>
      <w:r w:rsidRPr="009C0EC0">
        <w:rPr>
          <w:rFonts w:ascii="Times New Roman" w:eastAsia="Times New Roman" w:hAnsi="Times New Roman" w:cs="Times New Roman"/>
          <w:color w:val="221F1F"/>
          <w:spacing w:val="-2"/>
          <w:sz w:val="17"/>
          <w:szCs w:val="17"/>
          <w:lang w:val="es-ES" w:eastAsia="en-US"/>
        </w:rPr>
        <w:t xml:space="preserve"> </w:t>
      </w:r>
      <w:r w:rsidRPr="009C0EC0">
        <w:rPr>
          <w:rFonts w:ascii="Times New Roman" w:eastAsia="Times New Roman" w:hAnsi="Times New Roman" w:cs="Times New Roman"/>
          <w:color w:val="221F1F"/>
          <w:sz w:val="17"/>
          <w:szCs w:val="17"/>
          <w:lang w:val="es-ES" w:eastAsia="en-US"/>
        </w:rPr>
        <w:t>público.</w:t>
      </w:r>
      <w:bookmarkStart w:id="1" w:name="_GoBack"/>
      <w:bookmarkEnd w:id="1"/>
    </w:p>
    <w:sectPr w:rsidR="009C0EC0" w:rsidRPr="009C0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708" w:header="113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E2F4" w14:textId="77777777" w:rsidR="00D96830" w:rsidRDefault="00D96830">
      <w:pPr>
        <w:spacing w:after="0" w:line="240" w:lineRule="auto"/>
      </w:pPr>
      <w:r>
        <w:separator/>
      </w:r>
    </w:p>
  </w:endnote>
  <w:endnote w:type="continuationSeparator" w:id="0">
    <w:p w14:paraId="027679BC" w14:textId="77777777" w:rsidR="00D96830" w:rsidRDefault="00D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2AC7B" w14:textId="77777777" w:rsidR="005C3F0D" w:rsidRDefault="005C3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E8A3" w14:textId="77777777" w:rsidR="005C3F0D" w:rsidRDefault="00127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lang w:val="es-AR"/>
      </w:rPr>
      <w:drawing>
        <wp:inline distT="114300" distB="114300" distL="114300" distR="114300" wp14:anchorId="0A899E10" wp14:editId="5C81844F">
          <wp:extent cx="4416743" cy="744326"/>
          <wp:effectExtent l="0" t="0" r="0" b="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6743" cy="74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2B2F" w14:textId="77777777" w:rsidR="005C3F0D" w:rsidRDefault="005C3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244F3" w14:textId="77777777" w:rsidR="00D96830" w:rsidRDefault="00D96830">
      <w:pPr>
        <w:spacing w:after="0" w:line="240" w:lineRule="auto"/>
      </w:pPr>
      <w:r>
        <w:separator/>
      </w:r>
    </w:p>
  </w:footnote>
  <w:footnote w:type="continuationSeparator" w:id="0">
    <w:p w14:paraId="3EA61390" w14:textId="77777777" w:rsidR="00D96830" w:rsidRDefault="00D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F68D" w14:textId="77777777" w:rsidR="005C3F0D" w:rsidRDefault="005C3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75157" w14:textId="77777777" w:rsidR="005C3F0D" w:rsidRDefault="00127DEE">
    <w:pPr>
      <w:tabs>
        <w:tab w:val="center" w:pos="4419"/>
        <w:tab w:val="right" w:pos="8070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8240" behindDoc="1" locked="0" layoutInCell="1" hidden="0" allowOverlap="1" wp14:anchorId="0039D5E6" wp14:editId="45CF79F9">
          <wp:simplePos x="0" y="0"/>
          <wp:positionH relativeFrom="column">
            <wp:posOffset>219075</wp:posOffset>
          </wp:positionH>
          <wp:positionV relativeFrom="paragraph">
            <wp:posOffset>-466722</wp:posOffset>
          </wp:positionV>
          <wp:extent cx="1068772" cy="1077187"/>
          <wp:effectExtent l="0" t="0" r="0" b="0"/>
          <wp:wrapNone/>
          <wp:docPr id="4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90" r="390"/>
                  <a:stretch>
                    <a:fillRect/>
                  </a:stretch>
                </pic:blipFill>
                <pic:spPr>
                  <a:xfrm>
                    <a:off x="0" y="0"/>
                    <a:ext cx="1068772" cy="1077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114300" distB="114300" distL="114300" distR="114300" simplePos="0" relativeHeight="251659264" behindDoc="0" locked="0" layoutInCell="1" hidden="0" allowOverlap="1" wp14:anchorId="43871FBF" wp14:editId="31D9C5E5">
          <wp:simplePos x="0" y="0"/>
          <wp:positionH relativeFrom="column">
            <wp:posOffset>2505075</wp:posOffset>
          </wp:positionH>
          <wp:positionV relativeFrom="paragraph">
            <wp:posOffset>-164739</wp:posOffset>
          </wp:positionV>
          <wp:extent cx="4088663" cy="593366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8663" cy="593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08679A" w14:textId="77777777" w:rsidR="005C3F0D" w:rsidRDefault="00127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14:paraId="447B2F20" w14:textId="77777777" w:rsidR="005C3F0D" w:rsidRDefault="005C3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2" w:name="_heading=h.30j0zll" w:colFirst="0" w:colLast="0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08DDF" w14:textId="77777777" w:rsidR="005C3F0D" w:rsidRDefault="005C3F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0D"/>
    <w:rsid w:val="000723C0"/>
    <w:rsid w:val="00127DEE"/>
    <w:rsid w:val="005C3F0D"/>
    <w:rsid w:val="005D7BC9"/>
    <w:rsid w:val="009C0EC0"/>
    <w:rsid w:val="00A1706F"/>
    <w:rsid w:val="00CB58AC"/>
    <w:rsid w:val="00D96830"/>
    <w:rsid w:val="00F4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K76bvs+DaHf0gZ9nECQFSQyR9w==">AMUW2mVrW4r+53j3h9kj9cdTZ3X36OYVbNSTpZbLB8rjLRYpTvDphbwovb3k5u4bggMWFcSKq4bVFZXeVCTa1m/uEhtWzIDB3lOR228ppWhARAMLQxxs2lg5I+VyC+WnFArLdLeE3AwsF8ggrRCy70zAvHEfVnvHN552NrCmPlnr9Kc82sBL0df2/vtp12mJvZ1Yp52GJuWfokJ6qCulMXf12sGbc6YOLQ==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Nestor Vilches</cp:lastModifiedBy>
  <cp:revision>2</cp:revision>
  <dcterms:created xsi:type="dcterms:W3CDTF">2023-08-18T23:01:00Z</dcterms:created>
  <dcterms:modified xsi:type="dcterms:W3CDTF">2023-08-18T23:01:00Z</dcterms:modified>
</cp:coreProperties>
</file>